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B19" w:rsidRPr="008C27A7" w:rsidRDefault="00201B19" w:rsidP="00201B19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201B19" w:rsidRPr="008C27A7" w:rsidRDefault="00201B19" w:rsidP="00201B19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6B7FF" wp14:editId="7E9D8C72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1B19" w:rsidRPr="00FB0D3E" w:rsidRDefault="00201B19" w:rsidP="00201B19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C16B7F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" stroked="f">
                <v:textbox style="mso-fit-shape-to-text:t">
                  <w:txbxContent>
                    <w:p w:rsidR="00201B19" w:rsidRPr="00FB0D3E" w:rsidRDefault="00201B19" w:rsidP="00201B19"/>
                  </w:txbxContent>
                </v:textbox>
              </v:shape>
            </w:pict>
          </mc:Fallback>
        </mc:AlternateContent>
      </w:r>
      <w:r w:rsidRPr="008C27A7">
        <w:rPr>
          <w:rFonts w:cs="Arial"/>
          <w:b/>
          <w:bCs/>
          <w:szCs w:val="22"/>
        </w:rPr>
        <w:t>des Staatlichen Amtes für</w:t>
      </w:r>
      <w:r>
        <w:rPr>
          <w:rFonts w:cs="Arial"/>
          <w:b/>
          <w:bCs/>
          <w:szCs w:val="22"/>
        </w:rPr>
        <w:t xml:space="preserve"> Landwirtschaft und</w:t>
      </w:r>
      <w:r w:rsidRPr="008C27A7">
        <w:rPr>
          <w:rFonts w:cs="Arial"/>
          <w:b/>
          <w:bCs/>
          <w:szCs w:val="22"/>
        </w:rPr>
        <w:t xml:space="preserve"> Umwelt </w:t>
      </w:r>
      <w:r>
        <w:rPr>
          <w:rFonts w:cs="Arial"/>
          <w:b/>
          <w:bCs/>
          <w:szCs w:val="22"/>
        </w:rPr>
        <w:t>Westmecklenburg</w:t>
      </w:r>
      <w:r w:rsidRPr="008C27A7">
        <w:rPr>
          <w:rFonts w:cs="Arial"/>
          <w:b/>
          <w:bCs/>
          <w:szCs w:val="22"/>
        </w:rPr>
        <w:t xml:space="preserve"> </w:t>
      </w:r>
    </w:p>
    <w:p w:rsidR="00201B19" w:rsidRPr="008C27A7" w:rsidRDefault="00201B19" w:rsidP="00201B19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p w:rsidR="00201B19" w:rsidRPr="004D304F" w:rsidRDefault="00201B19" w:rsidP="00201B19">
      <w:pPr>
        <w:spacing w:line="288" w:lineRule="auto"/>
        <w:rPr>
          <w:rFonts w:cs="Arial"/>
          <w:szCs w:val="22"/>
        </w:rPr>
      </w:pPr>
    </w:p>
    <w:p w:rsidR="00201B19" w:rsidRPr="00E065A4" w:rsidRDefault="00201B19" w:rsidP="00201B19">
      <w:pPr>
        <w:spacing w:line="288" w:lineRule="auto"/>
        <w:rPr>
          <w:rFonts w:cs="Arial"/>
          <w:szCs w:val="22"/>
        </w:rPr>
      </w:pPr>
      <w:r w:rsidRPr="00E065A4">
        <w:rPr>
          <w:rFonts w:cs="Arial"/>
          <w:szCs w:val="22"/>
        </w:rPr>
        <w:t xml:space="preserve">Veröffentlicht am: </w:t>
      </w:r>
      <w:r>
        <w:rPr>
          <w:rFonts w:cs="Arial"/>
          <w:szCs w:val="22"/>
        </w:rPr>
        <w:t>16.03.2020</w:t>
      </w:r>
    </w:p>
    <w:p w:rsidR="00201B19" w:rsidRPr="00E065A4" w:rsidRDefault="00201B19" w:rsidP="00201B19">
      <w:pPr>
        <w:spacing w:line="288" w:lineRule="auto"/>
        <w:rPr>
          <w:rFonts w:cs="Arial"/>
          <w:szCs w:val="22"/>
        </w:rPr>
      </w:pPr>
    </w:p>
    <w:p w:rsidR="00201B19" w:rsidRPr="008C27A7" w:rsidRDefault="00201B19" w:rsidP="00201B19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201B19" w:rsidRPr="000553C7" w:rsidTr="000F36EB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01B19" w:rsidRPr="008C27A7" w:rsidRDefault="00201B19" w:rsidP="000F36E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01B19" w:rsidRPr="00423BF6" w:rsidRDefault="00201B19" w:rsidP="00906D9F">
            <w:pPr>
              <w:tabs>
                <w:tab w:val="left" w:pos="5103"/>
              </w:tabs>
              <w:rPr>
                <w:rFonts w:cs="Arial"/>
                <w:szCs w:val="22"/>
              </w:rPr>
            </w:pPr>
            <w:r w:rsidRPr="001275DF">
              <w:t>Energieversorgung Schwerin GmbH &amp; Co. Erzeugung KG</w:t>
            </w:r>
          </w:p>
        </w:tc>
      </w:tr>
      <w:tr w:rsidR="00201B19" w:rsidRPr="008C27A7" w:rsidTr="000F36EB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01B19" w:rsidRPr="008C27A7" w:rsidRDefault="00201B19" w:rsidP="000F36E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01B19" w:rsidRPr="00423BF6" w:rsidRDefault="00201B19" w:rsidP="00201B19">
            <w:pPr>
              <w:tabs>
                <w:tab w:val="left" w:pos="5103"/>
              </w:tabs>
            </w:pPr>
            <w:r>
              <w:t>Grevesmühlener Str. 28, 19057 Schwerin</w:t>
            </w:r>
          </w:p>
        </w:tc>
      </w:tr>
      <w:tr w:rsidR="00201B19" w:rsidRPr="008C27A7" w:rsidTr="000F36EB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01B19" w:rsidRPr="008C27A7" w:rsidRDefault="00201B19" w:rsidP="000F36E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</w:t>
            </w:r>
            <w:r>
              <w:rPr>
                <w:rFonts w:cs="Arial"/>
                <w:b/>
                <w:szCs w:val="22"/>
              </w:rPr>
              <w:t>(n)</w:t>
            </w:r>
            <w:r w:rsidRPr="008C27A7">
              <w:rPr>
                <w:rFonts w:cs="Arial"/>
                <w:b/>
                <w:szCs w:val="22"/>
              </w:rPr>
              <w:t>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01B19" w:rsidRPr="00AF219F" w:rsidRDefault="00201B19" w:rsidP="000F36EB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1.1</w:t>
            </w:r>
          </w:p>
        </w:tc>
      </w:tr>
      <w:tr w:rsidR="00201B19" w:rsidRPr="008C27A7" w:rsidTr="000F36EB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01B19" w:rsidRPr="008C27A7" w:rsidRDefault="00201B19" w:rsidP="000F36E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</w:t>
            </w:r>
            <w:r>
              <w:rPr>
                <w:rFonts w:cs="Arial"/>
                <w:b/>
                <w:szCs w:val="22"/>
              </w:rPr>
              <w:t>(n)</w:t>
            </w:r>
            <w:r w:rsidRPr="008C27A7">
              <w:rPr>
                <w:rFonts w:cs="Arial"/>
                <w:b/>
                <w:szCs w:val="22"/>
              </w:rPr>
              <w:t>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01B19" w:rsidRDefault="00201B19" w:rsidP="000F36EB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1.1GE;</w:t>
            </w:r>
          </w:p>
          <w:p w:rsidR="00201B19" w:rsidRPr="004D304F" w:rsidRDefault="00201B19" w:rsidP="000F36EB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1.15V</w:t>
            </w:r>
          </w:p>
        </w:tc>
      </w:tr>
      <w:tr w:rsidR="00201B19" w:rsidRPr="008C27A7" w:rsidTr="000F36EB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01B19" w:rsidRPr="008C27A7" w:rsidRDefault="00201B19" w:rsidP="000F36E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01B19" w:rsidRPr="004D304F" w:rsidRDefault="00201B19" w:rsidP="000F36EB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Heizkraftwerk Schwerin Lankow</w:t>
            </w:r>
          </w:p>
        </w:tc>
      </w:tr>
    </w:tbl>
    <w:p w:rsidR="00201B19" w:rsidRPr="008C27A7" w:rsidRDefault="00201B19" w:rsidP="00201B19">
      <w:pPr>
        <w:spacing w:line="288" w:lineRule="auto"/>
        <w:rPr>
          <w:rFonts w:cs="Arial"/>
          <w:szCs w:val="22"/>
        </w:rPr>
      </w:pPr>
    </w:p>
    <w:p w:rsidR="00201B19" w:rsidRPr="008C27A7" w:rsidRDefault="00201B19" w:rsidP="00201B19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201B19" w:rsidRPr="008C27A7" w:rsidTr="000F36EB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01B19" w:rsidRPr="008C27A7" w:rsidRDefault="00201B19" w:rsidP="000F36EB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01B19" w:rsidRPr="00AF219F" w:rsidRDefault="00201B19" w:rsidP="000F36EB">
            <w:pPr>
              <w:snapToGrid w:val="0"/>
              <w:jc w:val="both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 Bleicherufer 13, 19053 Schwerin</w:t>
            </w:r>
          </w:p>
        </w:tc>
      </w:tr>
      <w:tr w:rsidR="00201B19" w:rsidRPr="008C27A7" w:rsidTr="000F36EB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01B19" w:rsidRPr="008C27A7" w:rsidRDefault="00201B19" w:rsidP="000F36EB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01B19" w:rsidRPr="00AF219F" w:rsidRDefault="00201B19" w:rsidP="000F36EB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201B19" w:rsidRPr="008C27A7" w:rsidRDefault="00201B19" w:rsidP="00201B19">
      <w:pPr>
        <w:spacing w:line="288" w:lineRule="auto"/>
        <w:rPr>
          <w:rFonts w:cs="Arial"/>
          <w:b/>
          <w:szCs w:val="22"/>
        </w:rPr>
      </w:pPr>
      <w:bookmarkStart w:id="0" w:name="_GoBack"/>
      <w:bookmarkEnd w:id="0"/>
    </w:p>
    <w:p w:rsidR="00201B19" w:rsidRPr="008C27A7" w:rsidRDefault="00201B19" w:rsidP="00201B19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201B19" w:rsidRPr="008C27A7" w:rsidTr="000F36EB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201B19" w:rsidRPr="008C27A7" w:rsidRDefault="00201B19" w:rsidP="000F36EB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201B19" w:rsidRPr="00AF219F" w:rsidRDefault="006D598F" w:rsidP="006D598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</w:t>
            </w:r>
            <w:r w:rsidR="00201B19">
              <w:rPr>
                <w:rFonts w:cs="Arial"/>
                <w:szCs w:val="22"/>
              </w:rPr>
              <w:t>.0</w:t>
            </w:r>
            <w:r>
              <w:rPr>
                <w:rFonts w:cs="Arial"/>
                <w:szCs w:val="22"/>
              </w:rPr>
              <w:t>1</w:t>
            </w:r>
            <w:r w:rsidR="00201B19">
              <w:rPr>
                <w:rFonts w:cs="Arial"/>
                <w:szCs w:val="22"/>
              </w:rPr>
              <w:t>.2020</w:t>
            </w:r>
          </w:p>
        </w:tc>
      </w:tr>
      <w:tr w:rsidR="00201B19" w:rsidRPr="008C27A7" w:rsidTr="000F36EB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01B19" w:rsidRPr="008C27A7" w:rsidRDefault="00201B19" w:rsidP="000F36E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01B19" w:rsidRPr="00AF219F" w:rsidRDefault="00201B19" w:rsidP="000F36EB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201B19" w:rsidRPr="008C27A7" w:rsidTr="000F36EB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01B19" w:rsidRPr="008C27A7" w:rsidRDefault="00201B19" w:rsidP="000F36E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01B19" w:rsidRPr="00AF219F" w:rsidRDefault="00201B19" w:rsidP="000F36EB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</w:tbl>
    <w:p w:rsidR="00201B19" w:rsidRDefault="00201B19" w:rsidP="00201B19">
      <w:pPr>
        <w:spacing w:line="288" w:lineRule="auto"/>
        <w:jc w:val="both"/>
        <w:rPr>
          <w:rFonts w:cs="Arial"/>
          <w:b/>
          <w:u w:val="single"/>
        </w:rPr>
      </w:pPr>
    </w:p>
    <w:p w:rsidR="00201B19" w:rsidRPr="00272C8F" w:rsidRDefault="00201B19" w:rsidP="00201B19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>Relevante Feststellungen über die Einhaltung der 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201B19" w:rsidRPr="00654CEB" w:rsidRDefault="00201B19" w:rsidP="00201B19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201B19" w:rsidRPr="00654CEB" w:rsidTr="000F36EB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201B19" w:rsidRPr="00654CEB" w:rsidRDefault="00201B19" w:rsidP="000F36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201B19" w:rsidRPr="00654CEB" w:rsidRDefault="00201B19" w:rsidP="000F36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201B19" w:rsidRPr="00654CEB" w:rsidRDefault="00201B19" w:rsidP="000F36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r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201B19" w:rsidRPr="00654CEB" w:rsidRDefault="00201B19" w:rsidP="000F36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201B19" w:rsidRPr="00272C8F" w:rsidRDefault="00201B19" w:rsidP="00201B19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201B19" w:rsidRPr="00654CEB" w:rsidRDefault="00201B19" w:rsidP="00201B19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201B19" w:rsidRPr="00654CEB" w:rsidTr="000F36EB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201B19" w:rsidRPr="00654CEB" w:rsidRDefault="00201B19" w:rsidP="000F36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201B19" w:rsidRPr="00654CEB" w:rsidRDefault="00201B19" w:rsidP="000F36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654CEB">
              <w:rPr>
                <w:rFonts w:cs="Arial"/>
                <w:sz w:val="20"/>
                <w:szCs w:val="20"/>
              </w:rPr>
              <w:t>Zusätzliche Vor-Ort-</w:t>
            </w:r>
            <w:r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201B19" w:rsidRPr="00654CEB" w:rsidRDefault="00201B19" w:rsidP="000F36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201B19" w:rsidRPr="00654CEB" w:rsidRDefault="00201B19" w:rsidP="000F36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4105F8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r w:rsidRPr="004105F8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4105F8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4105F8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4105F8">
              <w:rPr>
                <w:rFonts w:cs="Arial"/>
                <w:sz w:val="20"/>
                <w:szCs w:val="20"/>
              </w:rPr>
              <w:t>Sonstige</w:t>
            </w:r>
            <w:r w:rsidRPr="00654CEB">
              <w:rPr>
                <w:rFonts w:cs="Arial"/>
                <w:sz w:val="20"/>
                <w:szCs w:val="20"/>
              </w:rPr>
              <w:t xml:space="preserve"> </w:t>
            </w:r>
          </w:p>
          <w:p w:rsidR="00201B19" w:rsidRPr="00654CEB" w:rsidRDefault="00201B19" w:rsidP="000F36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201B19" w:rsidRPr="00654CEB" w:rsidRDefault="00201B19" w:rsidP="000F36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201B19" w:rsidRPr="008C27A7" w:rsidRDefault="00201B19" w:rsidP="00201B19">
      <w:pPr>
        <w:rPr>
          <w:rFonts w:cs="Arial"/>
          <w:szCs w:val="22"/>
        </w:rPr>
      </w:pPr>
    </w:p>
    <w:p w:rsidR="00122CA9" w:rsidRPr="007F6D03" w:rsidRDefault="00122CA9">
      <w:pPr>
        <w:rPr>
          <w:rFonts w:cs="Arial"/>
          <w:sz w:val="24"/>
        </w:rPr>
      </w:pPr>
    </w:p>
    <w:sectPr w:rsidR="00122CA9" w:rsidRPr="007F6D03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B19"/>
    <w:rsid w:val="00122CA9"/>
    <w:rsid w:val="00201B19"/>
    <w:rsid w:val="006A67E6"/>
    <w:rsid w:val="006D598F"/>
    <w:rsid w:val="007F6D03"/>
    <w:rsid w:val="0090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A26B1"/>
  <w15:chartTrackingRefBased/>
  <w15:docId w15:val="{298BBC73-028A-40A5-9E86-1A832F3A5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01B19"/>
    <w:pPr>
      <w:spacing w:after="0" w:line="240" w:lineRule="auto"/>
    </w:pPr>
    <w:rPr>
      <w:rFonts w:ascii="Arial" w:eastAsia="Times New Roman" w:hAnsi="Arial" w:cs="Times New Roman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W1Standard">
    <w:name w:val="BW_1Standard"/>
    <w:basedOn w:val="Standard"/>
    <w:rsid w:val="00201B19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5C00B-FB72-406C-9DDD-8A250AD62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C796F6E0.dotm</Template>
  <TotalTime>0</TotalTime>
  <Pages>1</Pages>
  <Words>154</Words>
  <Characters>972</Characters>
  <Application>Microsoft Office Word</Application>
  <DocSecurity>0</DocSecurity>
  <Lines>8</Lines>
  <Paragraphs>2</Paragraphs>
  <ScaleCrop>false</ScaleCrop>
  <Company>LM M-V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StALU WM-50c (Herr Dr. Nowotnik)</dc:creator>
  <cp:keywords/>
  <dc:description/>
  <cp:lastModifiedBy>StALU WM-50c (Herr Dr. Nowotnik)</cp:lastModifiedBy>
  <cp:revision>6</cp:revision>
  <dcterms:created xsi:type="dcterms:W3CDTF">2020-03-16T15:14:00Z</dcterms:created>
  <dcterms:modified xsi:type="dcterms:W3CDTF">2020-03-16T15:17:00Z</dcterms:modified>
</cp:coreProperties>
</file>