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77082E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8700" cy="252095"/>
                <wp:effectExtent l="2540" t="1270" r="381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38B2" w:rsidRPr="00FB0D3E" w:rsidRDefault="009138B2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" stroked="f">
                <v:textbox style="mso-fit-shape-to-text:t">
                  <w:txbxContent>
                    <w:p w:rsidR="009138B2" w:rsidRPr="00FB0D3E" w:rsidRDefault="009138B2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>des Staatlichen Amtes für</w:t>
      </w:r>
      <w:r w:rsidR="00267ADA">
        <w:rPr>
          <w:rFonts w:cs="Arial"/>
          <w:b/>
          <w:bCs/>
          <w:szCs w:val="22"/>
        </w:rPr>
        <w:t xml:space="preserve"> Landwirtschaft und</w:t>
      </w:r>
      <w:r w:rsidR="008C27A7" w:rsidRPr="008C27A7">
        <w:rPr>
          <w:rFonts w:cs="Arial"/>
          <w:b/>
          <w:bCs/>
          <w:szCs w:val="22"/>
        </w:rPr>
        <w:t xml:space="preserve"> Umwelt </w:t>
      </w:r>
      <w:r w:rsidR="003C40FD">
        <w:rPr>
          <w:rFonts w:cs="Arial"/>
          <w:b/>
          <w:bCs/>
          <w:szCs w:val="22"/>
        </w:rPr>
        <w:t>W</w:t>
      </w:r>
      <w:r w:rsidR="007A0D4B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075D51" w:rsidRDefault="008C27A7" w:rsidP="008C27A7">
      <w:pPr>
        <w:spacing w:line="288" w:lineRule="auto"/>
        <w:rPr>
          <w:rFonts w:cs="Arial"/>
          <w:szCs w:val="22"/>
        </w:rPr>
      </w:pPr>
      <w:r w:rsidRPr="00267ADA">
        <w:rPr>
          <w:rFonts w:cs="Arial"/>
          <w:szCs w:val="22"/>
        </w:rPr>
        <w:t xml:space="preserve">Veröffentlicht am: </w:t>
      </w:r>
      <w:r w:rsidR="006338DB">
        <w:rPr>
          <w:rFonts w:cs="Arial"/>
          <w:szCs w:val="22"/>
        </w:rPr>
        <w:t>06</w:t>
      </w:r>
      <w:r w:rsidR="00FF2522" w:rsidRPr="00075D51">
        <w:rPr>
          <w:rFonts w:cs="Arial"/>
          <w:szCs w:val="22"/>
        </w:rPr>
        <w:t>.0</w:t>
      </w:r>
      <w:r w:rsidR="006338DB">
        <w:rPr>
          <w:rFonts w:cs="Arial"/>
          <w:szCs w:val="22"/>
        </w:rPr>
        <w:t>6</w:t>
      </w:r>
      <w:r w:rsidR="00FF2522" w:rsidRPr="00075D51">
        <w:rPr>
          <w:rFonts w:cs="Arial"/>
          <w:szCs w:val="22"/>
        </w:rPr>
        <w:t>.</w:t>
      </w:r>
      <w:r w:rsidR="002C36EC" w:rsidRPr="00075D51">
        <w:rPr>
          <w:rFonts w:cs="Arial"/>
          <w:szCs w:val="22"/>
        </w:rPr>
        <w:t>201</w:t>
      </w:r>
      <w:r w:rsidR="007A0D4B" w:rsidRPr="00075D51">
        <w:rPr>
          <w:rFonts w:cs="Arial"/>
          <w:szCs w:val="22"/>
        </w:rPr>
        <w:t>9</w:t>
      </w:r>
    </w:p>
    <w:p w:rsidR="00FC338B" w:rsidRPr="00267ADA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9138B2" w:rsidP="00414A57">
            <w:pPr>
              <w:snapToGrid w:val="0"/>
              <w:rPr>
                <w:rFonts w:cs="Arial"/>
                <w:szCs w:val="22"/>
              </w:rPr>
            </w:pPr>
            <w:r w:rsidRPr="009138B2">
              <w:rPr>
                <w:rFonts w:cs="Arial"/>
                <w:szCs w:val="22"/>
              </w:rPr>
              <w:t>ZinkPower Schönberg GmbH &amp; Co.KG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9138B2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Sabower Höhe 8, 23923 Schönberg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9138B2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2.3.c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9138B2" w:rsidP="00414A57">
            <w:pPr>
              <w:snapToGrid w:val="0"/>
              <w:rPr>
                <w:rFonts w:cs="Arial"/>
                <w:szCs w:val="22"/>
              </w:rPr>
            </w:pPr>
            <w:r w:rsidRPr="009138B2">
              <w:rPr>
                <w:rFonts w:cs="Arial"/>
                <w:szCs w:val="22"/>
              </w:rPr>
              <w:t>3.9.1.1EG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9138B2" w:rsidP="00414A5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Anlagen zum Aufbringen von metallischen Schutzschichten mit Hilfe von schmelzflüssigen Bädern auf Metalloberflächen mit einer Verarbeitungskapazität von 2 Tonnen oder mehr Rohstahl je Stunde.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FF2522" w:rsidP="00FF2522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18</w:t>
            </w:r>
            <w:r w:rsidR="009138B2">
              <w:rPr>
                <w:rFonts w:cs="Arial"/>
                <w:szCs w:val="22"/>
              </w:rPr>
              <w:t>.</w:t>
            </w:r>
            <w:r>
              <w:rPr>
                <w:rFonts w:cs="Arial"/>
                <w:szCs w:val="22"/>
              </w:rPr>
              <w:t>04</w:t>
            </w:r>
            <w:r w:rsidR="009138B2">
              <w:rPr>
                <w:rFonts w:cs="Arial"/>
                <w:szCs w:val="22"/>
              </w:rPr>
              <w:t>.201</w:t>
            </w:r>
            <w:r>
              <w:rPr>
                <w:rFonts w:cs="Arial"/>
                <w:szCs w:val="22"/>
              </w:rPr>
              <w:t>9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C50794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Keine weiteren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9138B2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1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9138B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2" w:name="Kontrollkästchen1"/>
            <w:r w:rsidR="009138B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AC32B8">
              <w:rPr>
                <w:rFonts w:cs="Arial"/>
                <w:b/>
                <w:sz w:val="20"/>
                <w:szCs w:val="20"/>
              </w:rPr>
            </w:r>
            <w:r w:rsidR="00AC32B8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9138B2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2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052206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3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C32B8">
              <w:rPr>
                <w:rFonts w:cs="Arial"/>
                <w:sz w:val="20"/>
                <w:szCs w:val="20"/>
              </w:rPr>
            </w:r>
            <w:r w:rsidR="00AC32B8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3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1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9138B2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9138B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4" w:name="Kontrollkästchen3"/>
            <w:r w:rsidR="009138B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AC32B8">
              <w:rPr>
                <w:rFonts w:cs="Arial"/>
                <w:b/>
                <w:sz w:val="20"/>
                <w:szCs w:val="20"/>
              </w:rPr>
            </w:r>
            <w:r w:rsidR="00AC32B8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9138B2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4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052206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5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AC32B8">
              <w:rPr>
                <w:rFonts w:cs="Arial"/>
                <w:b/>
                <w:sz w:val="20"/>
                <w:szCs w:val="20"/>
              </w:rPr>
            </w:r>
            <w:r w:rsidR="00AC32B8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052206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AC32B8">
              <w:rPr>
                <w:rFonts w:cs="Arial"/>
                <w:b/>
                <w:sz w:val="20"/>
                <w:szCs w:val="20"/>
              </w:rPr>
            </w:r>
            <w:r w:rsidR="00AC32B8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052206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6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AC32B8">
              <w:rPr>
                <w:rFonts w:cs="Arial"/>
                <w:b/>
                <w:sz w:val="20"/>
                <w:szCs w:val="20"/>
              </w:rPr>
            </w:r>
            <w:r w:rsidR="00AC32B8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  <w:bookmarkStart w:id="8" w:name="_GoBack"/>
      <w:bookmarkEnd w:id="8"/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2B8" w:rsidRDefault="00AC32B8" w:rsidP="008C27A7">
      <w:r>
        <w:separator/>
      </w:r>
    </w:p>
  </w:endnote>
  <w:endnote w:type="continuationSeparator" w:id="0">
    <w:p w:rsidR="00AC32B8" w:rsidRDefault="00AC32B8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2B8" w:rsidRDefault="00AC32B8" w:rsidP="008C27A7">
      <w:r>
        <w:separator/>
      </w:r>
    </w:p>
  </w:footnote>
  <w:footnote w:type="continuationSeparator" w:id="0">
    <w:p w:rsidR="00AC32B8" w:rsidRDefault="00AC32B8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52206"/>
    <w:rsid w:val="000624C2"/>
    <w:rsid w:val="000637A9"/>
    <w:rsid w:val="00075D51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A5B0B"/>
    <w:rsid w:val="001C26EB"/>
    <w:rsid w:val="001C5D04"/>
    <w:rsid w:val="001D57C6"/>
    <w:rsid w:val="00256359"/>
    <w:rsid w:val="002626C9"/>
    <w:rsid w:val="0026527C"/>
    <w:rsid w:val="00267ADA"/>
    <w:rsid w:val="00270425"/>
    <w:rsid w:val="00272C8F"/>
    <w:rsid w:val="00273B38"/>
    <w:rsid w:val="002B353D"/>
    <w:rsid w:val="002B5534"/>
    <w:rsid w:val="002C36EC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C40FD"/>
    <w:rsid w:val="003F52A1"/>
    <w:rsid w:val="00414A57"/>
    <w:rsid w:val="004534AE"/>
    <w:rsid w:val="004C5E9C"/>
    <w:rsid w:val="00527366"/>
    <w:rsid w:val="00527C09"/>
    <w:rsid w:val="00532AE2"/>
    <w:rsid w:val="005430D6"/>
    <w:rsid w:val="005523F9"/>
    <w:rsid w:val="00567D30"/>
    <w:rsid w:val="005E7E16"/>
    <w:rsid w:val="005F3110"/>
    <w:rsid w:val="00626710"/>
    <w:rsid w:val="006338DB"/>
    <w:rsid w:val="00654CEB"/>
    <w:rsid w:val="00670984"/>
    <w:rsid w:val="006B0360"/>
    <w:rsid w:val="006C15DF"/>
    <w:rsid w:val="006D1EBF"/>
    <w:rsid w:val="0075123E"/>
    <w:rsid w:val="00754148"/>
    <w:rsid w:val="00754171"/>
    <w:rsid w:val="0077082E"/>
    <w:rsid w:val="007A0D4B"/>
    <w:rsid w:val="007A374C"/>
    <w:rsid w:val="007B7233"/>
    <w:rsid w:val="007B7738"/>
    <w:rsid w:val="007C5ED6"/>
    <w:rsid w:val="007F405C"/>
    <w:rsid w:val="007F4E73"/>
    <w:rsid w:val="00814933"/>
    <w:rsid w:val="008152D8"/>
    <w:rsid w:val="00824703"/>
    <w:rsid w:val="0084192C"/>
    <w:rsid w:val="00863557"/>
    <w:rsid w:val="008834AA"/>
    <w:rsid w:val="0088383C"/>
    <w:rsid w:val="008C27A7"/>
    <w:rsid w:val="00912D1A"/>
    <w:rsid w:val="009138B2"/>
    <w:rsid w:val="00937028"/>
    <w:rsid w:val="009457ED"/>
    <w:rsid w:val="0095000E"/>
    <w:rsid w:val="00972C20"/>
    <w:rsid w:val="00995B36"/>
    <w:rsid w:val="009A1C20"/>
    <w:rsid w:val="009A7F3F"/>
    <w:rsid w:val="009B7824"/>
    <w:rsid w:val="009C7D79"/>
    <w:rsid w:val="00A731CC"/>
    <w:rsid w:val="00AC32B8"/>
    <w:rsid w:val="00AF219F"/>
    <w:rsid w:val="00B74120"/>
    <w:rsid w:val="00BA57FF"/>
    <w:rsid w:val="00C50794"/>
    <w:rsid w:val="00C624FC"/>
    <w:rsid w:val="00C8160F"/>
    <w:rsid w:val="00C9344F"/>
    <w:rsid w:val="00CA71B0"/>
    <w:rsid w:val="00CD0048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32B69"/>
    <w:rsid w:val="00E435EE"/>
    <w:rsid w:val="00E63612"/>
    <w:rsid w:val="00EC76BE"/>
    <w:rsid w:val="00EF5D3F"/>
    <w:rsid w:val="00F121AE"/>
    <w:rsid w:val="00F1311F"/>
    <w:rsid w:val="00F617B0"/>
    <w:rsid w:val="00F66C47"/>
    <w:rsid w:val="00F74949"/>
    <w:rsid w:val="00F841B3"/>
    <w:rsid w:val="00FB0D3E"/>
    <w:rsid w:val="00FC338B"/>
    <w:rsid w:val="00FE57A0"/>
    <w:rsid w:val="00FF2522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4BFED"/>
  <w15:docId w15:val="{27F06DFC-C928-421B-B706-F92552EA9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1CD8D6B4.dotm</Template>
  <TotalTime>0</TotalTime>
  <Pages>1</Pages>
  <Words>173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5</cp:revision>
  <cp:lastPrinted>2015-05-07T13:41:00Z</cp:lastPrinted>
  <dcterms:created xsi:type="dcterms:W3CDTF">2019-06-06T13:12:00Z</dcterms:created>
  <dcterms:modified xsi:type="dcterms:W3CDTF">2019-06-06T13:16:00Z</dcterms:modified>
</cp:coreProperties>
</file>